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郑庆荣：教授，博士研究生学历，博士学位。忻州师范学院学科带头人培养对象，山西师范大学硕士研究生导师。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主讲《地球科学导论》《环境保护学》《全球变化》《土地管理与土地评价》和《自然资源学》等课程。主要研究方向：资源与环境。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要研究成果：主持多项省级、院级科研课题,参与国家级科研课题2项，承担完成横向课题30余项。发表学术论文20余篇，3篇被Ei收录。出版有《管涔山乡土地理研究与实践教学基地建设》《煤炭资源开发利用问题研究》《五台山及其邻区陆壳演化特征研究》3部学术专著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D10C4"/>
    <w:rsid w:val="0D2152EF"/>
    <w:rsid w:val="26285218"/>
    <w:rsid w:val="344A4CBE"/>
    <w:rsid w:val="374D10C4"/>
    <w:rsid w:val="3A9D7F32"/>
    <w:rsid w:val="6D535020"/>
    <w:rsid w:val="7F8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2018-06-11T02:10:00Z</dcterms:created>
  <dc:creator>谢亚林</dc:creator>
  <cp:lastModifiedBy>谢亚林</cp:lastModifiedBy>
  <dcterms:modified xsi:type="dcterms:W3CDTF">2018-06-11T02:14:39Z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